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E8A3" w14:textId="16FA3F64" w:rsidR="00F60C34" w:rsidRPr="00105691" w:rsidRDefault="00F60C34" w:rsidP="00105691">
      <w:pPr>
        <w:pStyle w:val="a4"/>
        <w:shd w:val="clear" w:color="auto" w:fill="FFFFFF"/>
        <w:autoSpaceDE w:val="0"/>
        <w:spacing w:line="560" w:lineRule="exact"/>
        <w:jc w:val="center"/>
        <w:rPr>
          <w:rFonts w:ascii="方正小标宋简体" w:eastAsia="方正小标宋简体" w:hAnsi="仿宋" w:cs="Arial"/>
          <w:bCs/>
          <w:color w:val="000000"/>
          <w:sz w:val="44"/>
          <w:szCs w:val="44"/>
        </w:rPr>
      </w:pPr>
      <w:r w:rsidRPr="004D57C4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关于开展</w:t>
      </w:r>
      <w:r w:rsidR="005D580D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2</w:t>
      </w:r>
      <w:r w:rsidR="005D580D">
        <w:rPr>
          <w:rStyle w:val="a3"/>
          <w:rFonts w:ascii="方正小标宋简体" w:eastAsia="方正小标宋简体" w:hAnsi="仿宋" w:cs="Arial"/>
          <w:b w:val="0"/>
          <w:color w:val="000000"/>
          <w:sz w:val="44"/>
          <w:szCs w:val="44"/>
        </w:rPr>
        <w:t>019</w:t>
      </w:r>
      <w:r w:rsidR="005D580D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年度</w:t>
      </w:r>
      <w:r w:rsidRPr="004D57C4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“红旗团委”评选</w:t>
      </w:r>
      <w:r w:rsidR="00BD350B" w:rsidRPr="004D57C4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的</w:t>
      </w:r>
      <w:r w:rsidRPr="004D57C4">
        <w:rPr>
          <w:rStyle w:val="a3"/>
          <w:rFonts w:ascii="方正小标宋简体" w:eastAsia="方正小标宋简体" w:hAnsi="仿宋" w:cs="Arial" w:hint="eastAsia"/>
          <w:b w:val="0"/>
          <w:color w:val="000000"/>
          <w:sz w:val="44"/>
          <w:szCs w:val="44"/>
        </w:rPr>
        <w:t>通知</w:t>
      </w:r>
    </w:p>
    <w:p w14:paraId="346B755B" w14:textId="77777777" w:rsidR="00105691" w:rsidRDefault="00105691" w:rsidP="00BD350B">
      <w:pPr>
        <w:pStyle w:val="a4"/>
        <w:shd w:val="clear" w:color="auto" w:fill="FFFFFF"/>
        <w:spacing w:line="435" w:lineRule="atLeast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</w:p>
    <w:p w14:paraId="1981EA1F" w14:textId="77777777" w:rsidR="00F60C34" w:rsidRPr="002A2353" w:rsidRDefault="00F60C34" w:rsidP="00BD350B">
      <w:pPr>
        <w:pStyle w:val="a4"/>
        <w:shd w:val="clear" w:color="auto" w:fill="FFFFFF"/>
        <w:spacing w:line="435" w:lineRule="atLeast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各</w:t>
      </w:r>
      <w:r w:rsidR="00E112F6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二级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团委：</w:t>
      </w:r>
    </w:p>
    <w:p w14:paraId="27FF545F" w14:textId="195EA7DD" w:rsidR="00F60C34" w:rsidRPr="002A2353" w:rsidRDefault="00E85639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华文仿宋" w:hint="eastAsia"/>
          <w:color w:val="auto"/>
          <w:sz w:val="32"/>
          <w:szCs w:val="32"/>
        </w:rPr>
        <w:t>根据《中国石油大学（华东）共青团重点工作考核办法</w:t>
      </w:r>
      <w:r w:rsidR="00423AC3">
        <w:rPr>
          <w:rFonts w:ascii="仿宋_GB2312" w:eastAsia="仿宋_GB2312" w:hAnsi="华文仿宋" w:hint="eastAsia"/>
          <w:color w:val="auto"/>
          <w:sz w:val="32"/>
          <w:szCs w:val="32"/>
        </w:rPr>
        <w:t>（试行）</w:t>
      </w:r>
      <w:r w:rsidRPr="002A2353">
        <w:rPr>
          <w:rFonts w:ascii="仿宋_GB2312" w:eastAsia="仿宋_GB2312" w:hAnsi="华文仿宋" w:hint="eastAsia"/>
          <w:color w:val="auto"/>
          <w:sz w:val="32"/>
          <w:szCs w:val="32"/>
        </w:rPr>
        <w:t>》要求，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为进一步</w:t>
      </w:r>
      <w:r w:rsidR="002A2353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发挥考核的指挥棒作用，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不断提升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二级团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委的工作水平，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提升共青团的吸引力和凝聚力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，经校团委研究，决定开展</w:t>
      </w:r>
      <w:r w:rsidR="005D580D">
        <w:rPr>
          <w:rFonts w:ascii="仿宋_GB2312" w:eastAsia="仿宋_GB2312" w:hAnsi="仿宋" w:cs="Arial" w:hint="eastAsia"/>
          <w:color w:val="auto"/>
          <w:sz w:val="32"/>
          <w:szCs w:val="32"/>
        </w:rPr>
        <w:t>2</w:t>
      </w:r>
      <w:r w:rsidR="005D580D">
        <w:rPr>
          <w:rFonts w:ascii="仿宋_GB2312" w:eastAsia="仿宋_GB2312" w:hAnsi="仿宋" w:cs="Arial"/>
          <w:color w:val="auto"/>
          <w:sz w:val="32"/>
          <w:szCs w:val="32"/>
        </w:rPr>
        <w:t>019</w:t>
      </w:r>
      <w:r w:rsidR="005D580D">
        <w:rPr>
          <w:rFonts w:ascii="仿宋_GB2312" w:eastAsia="仿宋_GB2312" w:hAnsi="仿宋" w:cs="Arial" w:hint="eastAsia"/>
          <w:color w:val="auto"/>
          <w:sz w:val="32"/>
          <w:szCs w:val="32"/>
        </w:rPr>
        <w:t>年度</w:t>
      </w:r>
      <w:r w:rsidR="00F60C34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“红旗团委”评选，现将有关事项通知如下。</w:t>
      </w:r>
    </w:p>
    <w:p w14:paraId="09548154" w14:textId="77777777"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黑体" w:eastAsia="黑体" w:hAnsi="黑体" w:cs="Arial"/>
          <w:b/>
          <w:color w:val="auto"/>
          <w:sz w:val="32"/>
          <w:szCs w:val="32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一、评选奖项</w:t>
      </w:r>
    </w:p>
    <w:p w14:paraId="09F22B91" w14:textId="5F5A762A" w:rsidR="00F60C34" w:rsidRPr="002A2353" w:rsidRDefault="004F3852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>
        <w:rPr>
          <w:rFonts w:ascii="仿宋_GB2312" w:eastAsia="仿宋_GB2312" w:hAnsi="仿宋" w:cs="Arial"/>
          <w:color w:val="auto"/>
          <w:sz w:val="32"/>
          <w:szCs w:val="32"/>
        </w:rPr>
        <w:t>2019</w:t>
      </w:r>
      <w:r>
        <w:rPr>
          <w:rFonts w:ascii="仿宋_GB2312" w:eastAsia="仿宋_GB2312" w:hAnsi="仿宋" w:cs="Arial" w:hint="eastAsia"/>
          <w:color w:val="auto"/>
          <w:sz w:val="32"/>
          <w:szCs w:val="32"/>
        </w:rPr>
        <w:t>年度</w:t>
      </w:r>
      <w:r w:rsidR="00F60C34" w:rsidRPr="002A2353">
        <w:rPr>
          <w:rFonts w:ascii="仿宋_GB2312" w:eastAsia="仿宋_GB2312" w:hAnsi="仿宋" w:cs="Arial"/>
          <w:color w:val="auto"/>
          <w:sz w:val="32"/>
          <w:szCs w:val="32"/>
        </w:rPr>
        <w:t>“</w:t>
      </w:r>
      <w:r w:rsidR="00F60C34" w:rsidRPr="002A2353">
        <w:rPr>
          <w:rFonts w:ascii="仿宋_GB2312" w:eastAsia="仿宋_GB2312" w:hAnsi="仿宋" w:cs="Arial"/>
          <w:color w:val="auto"/>
          <w:sz w:val="32"/>
          <w:szCs w:val="32"/>
        </w:rPr>
        <w:t>红旗团委</w:t>
      </w:r>
      <w:r w:rsidR="00F60C34" w:rsidRPr="002A2353">
        <w:rPr>
          <w:rFonts w:ascii="仿宋_GB2312" w:eastAsia="仿宋_GB2312" w:hAnsi="仿宋" w:cs="Arial"/>
          <w:color w:val="auto"/>
          <w:sz w:val="32"/>
          <w:szCs w:val="32"/>
        </w:rPr>
        <w:t>”</w:t>
      </w:r>
    </w:p>
    <w:p w14:paraId="2A7E080F" w14:textId="77777777"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黑体" w:eastAsia="黑体" w:hAnsi="黑体" w:cs="Arial"/>
          <w:b/>
          <w:color w:val="auto"/>
          <w:sz w:val="32"/>
          <w:szCs w:val="32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二、评选环节</w:t>
      </w:r>
    </w:p>
    <w:p w14:paraId="4007EBA2" w14:textId="45C9E204"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黑体" w:eastAsia="黑体" w:hAnsi="黑体" w:cs="Arial"/>
          <w:b/>
          <w:color w:val="auto"/>
          <w:sz w:val="32"/>
          <w:szCs w:val="32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（一）</w:t>
      </w:r>
      <w:r w:rsidR="00575B18" w:rsidRPr="002A2353">
        <w:rPr>
          <w:rStyle w:val="a3"/>
          <w:rFonts w:ascii="黑体" w:eastAsia="黑体" w:hAnsi="黑体" w:cs="Arial" w:hint="eastAsia"/>
          <w:b w:val="0"/>
          <w:color w:val="auto"/>
          <w:sz w:val="32"/>
          <w:szCs w:val="32"/>
        </w:rPr>
        <w:t>党政</w:t>
      </w:r>
      <w:r w:rsidR="00575B18"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评价</w:t>
      </w:r>
    </w:p>
    <w:p w14:paraId="0AE78AEF" w14:textId="6768C908"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各</w:t>
      </w:r>
      <w:r w:rsidR="00572CC5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二级</w:t>
      </w:r>
      <w:r w:rsidR="00A3089D" w:rsidRPr="002A2353">
        <w:rPr>
          <w:rFonts w:ascii="仿宋_GB2312" w:eastAsia="仿宋_GB2312" w:hAnsi="仿宋" w:cs="Arial"/>
          <w:color w:val="auto"/>
          <w:sz w:val="32"/>
          <w:szCs w:val="32"/>
        </w:rPr>
        <w:t>团委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的申报材料包括</w:t>
      </w:r>
      <w:r w:rsidR="007D7DA7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自</w:t>
      </w:r>
      <w:r w:rsidR="00D655B8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评表</w:t>
      </w:r>
      <w:r w:rsidR="001419BA">
        <w:rPr>
          <w:rFonts w:ascii="仿宋_GB2312" w:eastAsia="仿宋_GB2312" w:hAnsi="仿宋" w:cs="Arial" w:hint="eastAsia"/>
          <w:color w:val="auto"/>
          <w:sz w:val="32"/>
          <w:szCs w:val="32"/>
        </w:rPr>
        <w:t>（</w:t>
      </w:r>
      <w:r w:rsidR="001419BA" w:rsidRPr="001419BA">
        <w:rPr>
          <w:rFonts w:ascii="仿宋_GB2312" w:eastAsia="仿宋_GB2312" w:hAnsi="仿宋" w:cs="Arial" w:hint="eastAsia"/>
          <w:color w:val="auto"/>
          <w:sz w:val="32"/>
          <w:szCs w:val="32"/>
        </w:rPr>
        <w:t>考核时间为201</w:t>
      </w:r>
      <w:r w:rsidR="00423AC3">
        <w:rPr>
          <w:rFonts w:ascii="仿宋_GB2312" w:eastAsia="仿宋_GB2312" w:hAnsi="仿宋" w:cs="Arial"/>
          <w:color w:val="auto"/>
          <w:sz w:val="32"/>
          <w:szCs w:val="32"/>
        </w:rPr>
        <w:t>9</w:t>
      </w:r>
      <w:r w:rsidR="001419BA" w:rsidRPr="001419BA">
        <w:rPr>
          <w:rFonts w:ascii="仿宋_GB2312" w:eastAsia="仿宋_GB2312" w:hAnsi="仿宋" w:cs="Arial" w:hint="eastAsia"/>
          <w:color w:val="auto"/>
          <w:sz w:val="32"/>
          <w:szCs w:val="32"/>
        </w:rPr>
        <w:t>年</w:t>
      </w:r>
      <w:r w:rsidR="001419BA" w:rsidRPr="001419BA">
        <w:rPr>
          <w:rFonts w:ascii="仿宋_GB2312" w:eastAsia="仿宋_GB2312" w:hAnsi="仿宋" w:cs="Arial"/>
          <w:color w:val="auto"/>
          <w:sz w:val="32"/>
          <w:szCs w:val="32"/>
        </w:rPr>
        <w:t>3</w:t>
      </w:r>
      <w:r w:rsidR="001419BA" w:rsidRPr="001419BA">
        <w:rPr>
          <w:rFonts w:ascii="仿宋_GB2312" w:eastAsia="仿宋_GB2312" w:hAnsi="仿宋" w:cs="Arial" w:hint="eastAsia"/>
          <w:color w:val="auto"/>
          <w:sz w:val="32"/>
          <w:szCs w:val="32"/>
        </w:rPr>
        <w:t>月至20</w:t>
      </w:r>
      <w:r w:rsidR="00423AC3">
        <w:rPr>
          <w:rFonts w:ascii="仿宋_GB2312" w:eastAsia="仿宋_GB2312" w:hAnsi="仿宋" w:cs="Arial"/>
          <w:color w:val="auto"/>
          <w:sz w:val="32"/>
          <w:szCs w:val="32"/>
        </w:rPr>
        <w:t>20</w:t>
      </w:r>
      <w:r w:rsidR="001419BA" w:rsidRPr="001419BA">
        <w:rPr>
          <w:rFonts w:ascii="仿宋_GB2312" w:eastAsia="仿宋_GB2312" w:hAnsi="仿宋" w:cs="Arial" w:hint="eastAsia"/>
          <w:color w:val="auto"/>
          <w:sz w:val="32"/>
          <w:szCs w:val="32"/>
        </w:rPr>
        <w:t>年3月</w:t>
      </w:r>
      <w:r w:rsidR="001419BA">
        <w:rPr>
          <w:rFonts w:ascii="仿宋_GB2312" w:eastAsia="仿宋_GB2312" w:hAnsi="仿宋" w:cs="Arial" w:hint="eastAsia"/>
          <w:color w:val="auto"/>
          <w:sz w:val="32"/>
          <w:szCs w:val="32"/>
        </w:rPr>
        <w:t>）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和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工作总结（</w:t>
      </w:r>
      <w:r w:rsidR="001A2D3E" w:rsidRPr="002A2353">
        <w:rPr>
          <w:rFonts w:ascii="仿宋_GB2312" w:eastAsia="仿宋_GB2312" w:hAnsi="仿宋" w:cs="Arial"/>
          <w:color w:val="auto"/>
          <w:sz w:val="32"/>
          <w:szCs w:val="32"/>
        </w:rPr>
        <w:t>2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000字以内），</w:t>
      </w:r>
      <w:r w:rsidR="00B25D80">
        <w:rPr>
          <w:rFonts w:ascii="仿宋_GB2312" w:eastAsia="仿宋_GB2312" w:hAnsi="仿宋" w:cs="Arial" w:hint="eastAsia"/>
          <w:color w:val="auto"/>
          <w:sz w:val="32"/>
          <w:szCs w:val="32"/>
        </w:rPr>
        <w:t>自评表</w:t>
      </w:r>
      <w:r w:rsidR="00B25D80" w:rsidRPr="002A2353">
        <w:rPr>
          <w:rFonts w:ascii="仿宋_GB2312" w:eastAsia="仿宋_GB2312" w:hAnsi="仿宋" w:cs="Arial"/>
          <w:color w:val="auto"/>
          <w:sz w:val="32"/>
          <w:szCs w:val="32"/>
        </w:rPr>
        <w:t>采用A4纸张正反打印</w:t>
      </w:r>
      <w:r w:rsidR="00B25D80">
        <w:rPr>
          <w:rFonts w:ascii="仿宋_GB2312" w:eastAsia="仿宋_GB2312" w:hAnsi="仿宋" w:cs="Arial" w:hint="eastAsia"/>
          <w:color w:val="auto"/>
          <w:sz w:val="32"/>
          <w:szCs w:val="32"/>
        </w:rPr>
        <w:t>并由</w:t>
      </w:r>
      <w:r w:rsidRPr="00784049">
        <w:rPr>
          <w:rFonts w:ascii="仿宋_GB2312" w:eastAsia="仿宋_GB2312" w:hAnsi="仿宋" w:cs="Arial"/>
          <w:color w:val="000000" w:themeColor="text1"/>
          <w:sz w:val="32"/>
          <w:szCs w:val="32"/>
        </w:rPr>
        <w:t>所在单位党委签署意见后加盖公章，于</w:t>
      </w:r>
      <w:r w:rsidR="007D7DA7" w:rsidRPr="00784049">
        <w:rPr>
          <w:rFonts w:ascii="仿宋_GB2312" w:eastAsia="仿宋_GB2312" w:hAnsi="仿宋" w:cs="Arial"/>
          <w:color w:val="000000" w:themeColor="text1"/>
          <w:sz w:val="32"/>
          <w:szCs w:val="32"/>
        </w:rPr>
        <w:t>3</w:t>
      </w:r>
      <w:r w:rsidRPr="00784049">
        <w:rPr>
          <w:rFonts w:ascii="仿宋_GB2312" w:eastAsia="仿宋_GB2312" w:hAnsi="仿宋" w:cs="Arial"/>
          <w:color w:val="000000" w:themeColor="text1"/>
          <w:sz w:val="32"/>
          <w:szCs w:val="32"/>
        </w:rPr>
        <w:t>月</w:t>
      </w:r>
      <w:r w:rsidR="00E96B5B">
        <w:rPr>
          <w:rFonts w:ascii="仿宋_GB2312" w:eastAsia="仿宋_GB2312" w:hAnsi="仿宋" w:cs="Arial"/>
          <w:color w:val="000000" w:themeColor="text1"/>
          <w:sz w:val="32"/>
          <w:szCs w:val="32"/>
        </w:rPr>
        <w:t>2</w:t>
      </w:r>
      <w:r w:rsidR="00C761BB">
        <w:rPr>
          <w:rFonts w:ascii="仿宋_GB2312" w:eastAsia="仿宋_GB2312" w:hAnsi="仿宋" w:cs="Arial"/>
          <w:color w:val="000000" w:themeColor="text1"/>
          <w:sz w:val="32"/>
          <w:szCs w:val="32"/>
        </w:rPr>
        <w:t>7</w:t>
      </w:r>
      <w:r w:rsidRPr="00784049">
        <w:rPr>
          <w:rFonts w:ascii="仿宋_GB2312" w:eastAsia="仿宋_GB2312" w:hAnsi="仿宋" w:cs="Arial"/>
          <w:color w:val="000000" w:themeColor="text1"/>
          <w:sz w:val="32"/>
          <w:szCs w:val="32"/>
        </w:rPr>
        <w:t>日前将</w:t>
      </w:r>
      <w:r w:rsidR="00B25D80">
        <w:rPr>
          <w:rFonts w:ascii="仿宋_GB2312" w:eastAsia="仿宋_GB2312" w:hAnsi="仿宋" w:cs="Arial" w:hint="eastAsia"/>
          <w:color w:val="000000" w:themeColor="text1"/>
          <w:sz w:val="32"/>
          <w:szCs w:val="32"/>
        </w:rPr>
        <w:t>申报材料</w:t>
      </w:r>
      <w:r w:rsidRPr="00784049">
        <w:rPr>
          <w:rFonts w:ascii="仿宋_GB2312" w:eastAsia="仿宋_GB2312" w:hAnsi="仿宋" w:cs="Arial"/>
          <w:color w:val="000000" w:themeColor="text1"/>
          <w:sz w:val="32"/>
          <w:szCs w:val="32"/>
        </w:rPr>
        <w:t>电子版</w:t>
      </w:r>
      <w:r w:rsidR="00423AC3" w:rsidRPr="00784049">
        <w:rPr>
          <w:rFonts w:ascii="仿宋_GB2312" w:eastAsia="仿宋_GB2312" w:hAnsi="仿宋" w:cs="Arial" w:hint="eastAsia"/>
          <w:color w:val="000000" w:themeColor="text1"/>
          <w:sz w:val="32"/>
          <w:szCs w:val="32"/>
        </w:rPr>
        <w:t>和</w:t>
      </w:r>
      <w:r w:rsidR="00B25D80">
        <w:rPr>
          <w:rFonts w:ascii="仿宋_GB2312" w:eastAsia="仿宋_GB2312" w:hAnsi="仿宋" w:cs="Arial" w:hint="eastAsia"/>
          <w:color w:val="000000" w:themeColor="text1"/>
          <w:sz w:val="32"/>
          <w:szCs w:val="32"/>
        </w:rPr>
        <w:t>自评表</w:t>
      </w:r>
      <w:r w:rsidR="00423AC3" w:rsidRPr="00784049">
        <w:rPr>
          <w:rFonts w:ascii="仿宋_GB2312" w:eastAsia="仿宋_GB2312" w:hAnsi="仿宋" w:cs="Arial" w:hint="eastAsia"/>
          <w:color w:val="000000" w:themeColor="text1"/>
          <w:sz w:val="32"/>
          <w:szCs w:val="32"/>
        </w:rPr>
        <w:t>盖章纸质版扫描件</w:t>
      </w:r>
      <w:r w:rsidRPr="00784049">
        <w:rPr>
          <w:rFonts w:ascii="仿宋_GB2312" w:eastAsia="仿宋_GB2312" w:hAnsi="仿宋" w:cs="Arial" w:hint="eastAsia"/>
          <w:color w:val="000000" w:themeColor="text1"/>
          <w:sz w:val="32"/>
          <w:szCs w:val="32"/>
        </w:rPr>
        <w:t>发送至邮箱</w:t>
      </w:r>
      <w:r w:rsidR="007D7DA7" w:rsidRPr="00784049">
        <w:rPr>
          <w:rFonts w:ascii="仿宋_GB2312" w:eastAsia="仿宋_GB2312" w:hAnsi="仿宋" w:cs="Arial" w:hint="eastAsia"/>
          <w:color w:val="000000" w:themeColor="text1"/>
          <w:sz w:val="32"/>
          <w:szCs w:val="32"/>
        </w:rPr>
        <w:t>t</w:t>
      </w:r>
      <w:r w:rsidR="007D7DA7" w:rsidRPr="00784049">
        <w:rPr>
          <w:rFonts w:ascii="仿宋_GB2312" w:eastAsia="仿宋_GB2312" w:hAnsi="仿宋" w:cs="Arial"/>
          <w:color w:val="000000" w:themeColor="text1"/>
          <w:sz w:val="32"/>
          <w:szCs w:val="32"/>
        </w:rPr>
        <w:t>w@upc.edu.cn</w:t>
      </w:r>
      <w:r w:rsidRPr="00784049">
        <w:rPr>
          <w:rFonts w:ascii="仿宋_GB2312" w:eastAsia="仿宋_GB2312" w:hAnsi="仿宋" w:cs="Arial"/>
          <w:color w:val="000000" w:themeColor="text1"/>
          <w:sz w:val="32"/>
          <w:szCs w:val="32"/>
        </w:rPr>
        <w:t>。</w:t>
      </w:r>
    </w:p>
    <w:p w14:paraId="6FC9A792" w14:textId="212D0633"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Fonts w:ascii="黑体" w:eastAsia="黑体" w:hAnsi="黑体" w:cs="Arial"/>
          <w:b/>
          <w:color w:val="auto"/>
          <w:sz w:val="32"/>
          <w:szCs w:val="32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（</w:t>
      </w:r>
      <w:r w:rsidR="00784049">
        <w:rPr>
          <w:rStyle w:val="a3"/>
          <w:rFonts w:ascii="黑体" w:eastAsia="黑体" w:hAnsi="黑体" w:cs="Arial" w:hint="eastAsia"/>
          <w:b w:val="0"/>
          <w:color w:val="auto"/>
          <w:sz w:val="32"/>
          <w:szCs w:val="32"/>
        </w:rPr>
        <w:t>二</w:t>
      </w: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）</w:t>
      </w:r>
      <w:r w:rsidR="00575B18" w:rsidRPr="002A2353">
        <w:rPr>
          <w:rStyle w:val="a3"/>
          <w:rFonts w:ascii="黑体" w:eastAsia="黑体" w:hAnsi="黑体" w:cs="Arial" w:hint="eastAsia"/>
          <w:b w:val="0"/>
          <w:color w:val="auto"/>
          <w:sz w:val="32"/>
          <w:szCs w:val="32"/>
        </w:rPr>
        <w:t>青年</w:t>
      </w:r>
      <w:r w:rsidR="00575B18"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评议</w:t>
      </w:r>
    </w:p>
    <w:p w14:paraId="262E8773" w14:textId="365FF766"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以申报单位团委20</w:t>
      </w:r>
      <w:r w:rsidR="007D3888">
        <w:rPr>
          <w:rFonts w:ascii="仿宋_GB2312" w:eastAsia="仿宋_GB2312" w:hAnsi="仿宋" w:cs="Arial"/>
          <w:color w:val="auto"/>
          <w:sz w:val="32"/>
          <w:szCs w:val="32"/>
        </w:rPr>
        <w:t>19</w:t>
      </w:r>
      <w:r w:rsidR="00EC51A6" w:rsidRPr="002A2353">
        <w:rPr>
          <w:rFonts w:ascii="仿宋_GB2312" w:eastAsia="仿宋_GB2312" w:hAnsi="仿宋" w:cs="Arial"/>
          <w:color w:val="auto"/>
          <w:sz w:val="32"/>
          <w:szCs w:val="32"/>
        </w:rPr>
        <w:t>年度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开展的基层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团组织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工作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为观测点，在</w:t>
      </w:r>
      <w:r w:rsidR="009235D6" w:rsidRPr="002A2353">
        <w:rPr>
          <w:rFonts w:ascii="仿宋_GB2312" w:eastAsia="仿宋_GB2312" w:hAnsi="仿宋" w:cs="Arial"/>
          <w:color w:val="auto"/>
          <w:sz w:val="32"/>
          <w:szCs w:val="32"/>
        </w:rPr>
        <w:t>学生</w:t>
      </w:r>
      <w:r w:rsidR="004E7BBA" w:rsidRPr="002A2353">
        <w:rPr>
          <w:rFonts w:ascii="仿宋_GB2312" w:eastAsia="仿宋_GB2312" w:hAnsi="仿宋" w:cs="Arial"/>
          <w:color w:val="auto"/>
          <w:sz w:val="32"/>
          <w:szCs w:val="32"/>
        </w:rPr>
        <w:t>团员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或青年教职工中随机抽取一定样本量，采取问卷</w:t>
      </w:r>
      <w:r w:rsidR="00251912">
        <w:rPr>
          <w:rFonts w:ascii="仿宋_GB2312" w:eastAsia="仿宋_GB2312" w:hAnsi="仿宋" w:cs="Arial"/>
          <w:color w:val="auto"/>
          <w:sz w:val="32"/>
          <w:szCs w:val="32"/>
        </w:rPr>
        <w:t>调查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、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谈话</w:t>
      </w:r>
      <w:r w:rsidR="00251912">
        <w:rPr>
          <w:rFonts w:ascii="仿宋_GB2312" w:eastAsia="仿宋_GB2312" w:hAnsi="仿宋" w:cs="Arial" w:hint="eastAsia"/>
          <w:color w:val="auto"/>
          <w:sz w:val="32"/>
          <w:szCs w:val="32"/>
        </w:rPr>
        <w:t>调研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等形式进行工作满意度测评。</w:t>
      </w:r>
    </w:p>
    <w:p w14:paraId="620F008C" w14:textId="5753A70C"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Style w:val="a3"/>
          <w:rFonts w:ascii="黑体" w:eastAsia="黑体" w:hAnsi="黑体"/>
          <w:color w:val="auto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（</w:t>
      </w:r>
      <w:r w:rsidR="00784049">
        <w:rPr>
          <w:rStyle w:val="a3"/>
          <w:rFonts w:ascii="黑体" w:eastAsia="黑体" w:hAnsi="黑体" w:cs="Arial" w:hint="eastAsia"/>
          <w:b w:val="0"/>
          <w:color w:val="auto"/>
          <w:sz w:val="32"/>
          <w:szCs w:val="32"/>
        </w:rPr>
        <w:t>三</w:t>
      </w: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）</w:t>
      </w:r>
      <w:r w:rsidR="00575B18" w:rsidRPr="002A2353">
        <w:rPr>
          <w:rStyle w:val="a3"/>
          <w:rFonts w:ascii="黑体" w:eastAsia="黑体" w:hAnsi="黑体" w:cs="Arial" w:hint="eastAsia"/>
          <w:b w:val="0"/>
          <w:color w:val="auto"/>
          <w:sz w:val="32"/>
          <w:szCs w:val="32"/>
        </w:rPr>
        <w:t>团内</w:t>
      </w:r>
      <w:r w:rsidR="00575B18"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考核</w:t>
      </w:r>
    </w:p>
    <w:p w14:paraId="7494D66B" w14:textId="77777777" w:rsidR="00572CC5" w:rsidRPr="002A2353" w:rsidRDefault="00572CC5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lastRenderedPageBreak/>
        <w:t>1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.由校团委根据日常工作情况</w:t>
      </w:r>
      <w:r w:rsidR="00251912">
        <w:rPr>
          <w:rFonts w:ascii="仿宋_GB2312" w:eastAsia="仿宋_GB2312" w:hAnsi="仿宋" w:cs="Arial" w:hint="eastAsia"/>
          <w:color w:val="auto"/>
          <w:sz w:val="32"/>
          <w:szCs w:val="32"/>
        </w:rPr>
        <w:t>、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申报材料情况</w:t>
      </w:r>
      <w:r w:rsidR="00251912">
        <w:rPr>
          <w:rFonts w:ascii="仿宋_GB2312" w:eastAsia="仿宋_GB2312" w:hAnsi="仿宋" w:cs="Arial"/>
          <w:color w:val="auto"/>
          <w:sz w:val="32"/>
          <w:szCs w:val="32"/>
        </w:rPr>
        <w:t>及团支部手册等材料抽查情况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予以评分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；</w:t>
      </w:r>
    </w:p>
    <w:p w14:paraId="0CF2C5BA" w14:textId="104D4848" w:rsidR="00F60C34" w:rsidRPr="002A2353" w:rsidRDefault="00572CC5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2.</w:t>
      </w:r>
      <w:r w:rsidR="00C3023B">
        <w:rPr>
          <w:rFonts w:ascii="仿宋_GB2312" w:eastAsia="仿宋_GB2312" w:hAnsi="仿宋" w:cs="Arial" w:hint="eastAsia"/>
          <w:color w:val="auto"/>
          <w:sz w:val="32"/>
          <w:szCs w:val="32"/>
        </w:rPr>
        <w:t>校团委统一组织</w:t>
      </w:r>
      <w:r w:rsidR="00F60C34" w:rsidRPr="002A2353">
        <w:rPr>
          <w:rFonts w:ascii="仿宋_GB2312" w:eastAsia="仿宋_GB2312" w:hAnsi="仿宋" w:cs="Arial"/>
          <w:color w:val="auto"/>
          <w:sz w:val="32"/>
          <w:szCs w:val="32"/>
        </w:rPr>
        <w:t>各单位团委书记</w:t>
      </w:r>
      <w:r w:rsidR="00B25D80">
        <w:rPr>
          <w:rFonts w:ascii="仿宋_GB2312" w:eastAsia="仿宋_GB2312" w:hAnsi="仿宋" w:cs="Arial" w:hint="eastAsia"/>
          <w:color w:val="auto"/>
          <w:sz w:val="32"/>
          <w:szCs w:val="32"/>
        </w:rPr>
        <w:t>进行2</w:t>
      </w:r>
      <w:r w:rsidR="00B25D80">
        <w:rPr>
          <w:rFonts w:ascii="仿宋_GB2312" w:eastAsia="仿宋_GB2312" w:hAnsi="仿宋" w:cs="Arial"/>
          <w:color w:val="auto"/>
          <w:sz w:val="32"/>
          <w:szCs w:val="32"/>
        </w:rPr>
        <w:t>019</w:t>
      </w:r>
      <w:r w:rsidR="00B25D80">
        <w:rPr>
          <w:rFonts w:ascii="仿宋_GB2312" w:eastAsia="仿宋_GB2312" w:hAnsi="仿宋" w:cs="Arial" w:hint="eastAsia"/>
          <w:color w:val="auto"/>
          <w:sz w:val="32"/>
          <w:szCs w:val="32"/>
        </w:rPr>
        <w:t>年度团委</w:t>
      </w:r>
      <w:r w:rsidR="00F60C34" w:rsidRPr="002A2353">
        <w:rPr>
          <w:rFonts w:ascii="仿宋_GB2312" w:eastAsia="仿宋_GB2312" w:hAnsi="仿宋" w:cs="Arial"/>
          <w:color w:val="auto"/>
          <w:sz w:val="32"/>
          <w:szCs w:val="32"/>
        </w:rPr>
        <w:t>工作</w:t>
      </w:r>
      <w:r w:rsidR="00B25D80">
        <w:rPr>
          <w:rFonts w:ascii="仿宋_GB2312" w:eastAsia="仿宋_GB2312" w:hAnsi="仿宋" w:cs="Arial" w:hint="eastAsia"/>
          <w:color w:val="auto"/>
          <w:sz w:val="32"/>
          <w:szCs w:val="32"/>
        </w:rPr>
        <w:t>汇报</w:t>
      </w:r>
      <w:r w:rsidR="00C3023B">
        <w:rPr>
          <w:rFonts w:ascii="仿宋_GB2312" w:eastAsia="仿宋_GB2312" w:hAnsi="仿宋" w:cs="Arial" w:hint="eastAsia"/>
          <w:color w:val="auto"/>
          <w:sz w:val="32"/>
          <w:szCs w:val="32"/>
        </w:rPr>
        <w:t>交流</w:t>
      </w:r>
      <w:r w:rsidR="00F60C34" w:rsidRPr="002A2353">
        <w:rPr>
          <w:rFonts w:ascii="仿宋_GB2312" w:eastAsia="仿宋_GB2312" w:hAnsi="仿宋" w:cs="Arial"/>
          <w:color w:val="auto"/>
          <w:sz w:val="32"/>
          <w:szCs w:val="32"/>
        </w:rPr>
        <w:t>，</w:t>
      </w:r>
      <w:r w:rsidR="00C3023B">
        <w:rPr>
          <w:rFonts w:ascii="仿宋_GB2312" w:eastAsia="仿宋_GB2312" w:hAnsi="仿宋" w:cs="Arial" w:hint="eastAsia"/>
          <w:color w:val="auto"/>
          <w:sz w:val="32"/>
          <w:szCs w:val="32"/>
        </w:rPr>
        <w:t>要求使用幻灯片，汇报</w:t>
      </w:r>
      <w:r w:rsidR="00423AC3">
        <w:rPr>
          <w:rFonts w:ascii="仿宋_GB2312" w:eastAsia="仿宋_GB2312" w:hAnsi="仿宋" w:cs="Arial" w:hint="eastAsia"/>
          <w:color w:val="auto"/>
          <w:sz w:val="32"/>
          <w:szCs w:val="32"/>
        </w:rPr>
        <w:t>方式及</w:t>
      </w:r>
      <w:r w:rsidR="003C3941" w:rsidRPr="002A2353">
        <w:rPr>
          <w:rFonts w:ascii="仿宋_GB2312" w:eastAsia="仿宋_GB2312" w:hAnsi="仿宋" w:cs="Arial"/>
          <w:color w:val="auto"/>
          <w:sz w:val="32"/>
          <w:szCs w:val="32"/>
        </w:rPr>
        <w:t>时间地点另行通知。</w:t>
      </w:r>
    </w:p>
    <w:p w14:paraId="589837FA" w14:textId="77777777"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Style w:val="a3"/>
          <w:rFonts w:ascii="黑体" w:eastAsia="黑体" w:hAnsi="黑体"/>
          <w:color w:val="auto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三、奖励办法</w:t>
      </w:r>
    </w:p>
    <w:p w14:paraId="62A84FA1" w14:textId="2C7421E5" w:rsidR="00F60C34" w:rsidRPr="00E96B5B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E96B5B">
        <w:rPr>
          <w:rFonts w:ascii="仿宋_GB2312" w:eastAsia="仿宋_GB2312" w:hAnsi="仿宋" w:cs="Arial"/>
          <w:color w:val="auto"/>
          <w:sz w:val="32"/>
          <w:szCs w:val="32"/>
        </w:rPr>
        <w:t>根据综合情况，评选出</w:t>
      </w:r>
      <w:r w:rsidR="004F3852">
        <w:rPr>
          <w:rFonts w:ascii="仿宋_GB2312" w:eastAsia="仿宋_GB2312" w:hAnsi="仿宋" w:cs="Arial" w:hint="eastAsia"/>
          <w:color w:val="auto"/>
          <w:sz w:val="32"/>
          <w:szCs w:val="32"/>
        </w:rPr>
        <w:t>2</w:t>
      </w:r>
      <w:r w:rsidR="004F3852">
        <w:rPr>
          <w:rFonts w:ascii="仿宋_GB2312" w:eastAsia="仿宋_GB2312" w:hAnsi="仿宋" w:cs="Arial"/>
          <w:color w:val="auto"/>
          <w:sz w:val="32"/>
          <w:szCs w:val="32"/>
        </w:rPr>
        <w:t>019</w:t>
      </w:r>
      <w:r w:rsidR="004F3852">
        <w:rPr>
          <w:rFonts w:ascii="仿宋_GB2312" w:eastAsia="仿宋_GB2312" w:hAnsi="仿宋" w:cs="Arial" w:hint="eastAsia"/>
          <w:color w:val="auto"/>
          <w:sz w:val="32"/>
          <w:szCs w:val="32"/>
        </w:rPr>
        <w:t>年度</w:t>
      </w:r>
      <w:r w:rsidRPr="00E96B5B">
        <w:rPr>
          <w:rFonts w:ascii="仿宋_GB2312" w:eastAsia="仿宋_GB2312" w:hAnsi="仿宋" w:cs="Arial"/>
          <w:color w:val="auto"/>
          <w:sz w:val="32"/>
          <w:szCs w:val="32"/>
        </w:rPr>
        <w:t>“</w:t>
      </w:r>
      <w:r w:rsidRPr="00E96B5B">
        <w:rPr>
          <w:rFonts w:ascii="仿宋_GB2312" w:eastAsia="仿宋_GB2312" w:hAnsi="仿宋" w:cs="Arial"/>
          <w:color w:val="auto"/>
          <w:sz w:val="32"/>
          <w:szCs w:val="32"/>
        </w:rPr>
        <w:t>红旗团委</w:t>
      </w:r>
      <w:r w:rsidRPr="00E96B5B">
        <w:rPr>
          <w:rFonts w:ascii="仿宋_GB2312" w:eastAsia="仿宋_GB2312" w:hAnsi="仿宋" w:cs="Arial"/>
          <w:color w:val="auto"/>
          <w:sz w:val="32"/>
          <w:szCs w:val="32"/>
        </w:rPr>
        <w:t>”</w:t>
      </w:r>
      <w:r w:rsidRPr="00E96B5B">
        <w:rPr>
          <w:rFonts w:ascii="仿宋_GB2312" w:eastAsia="仿宋_GB2312" w:hAnsi="仿宋" w:cs="Arial"/>
          <w:color w:val="auto"/>
          <w:sz w:val="32"/>
          <w:szCs w:val="32"/>
        </w:rPr>
        <w:t>，奖励</w:t>
      </w:r>
      <w:r w:rsidR="00022639" w:rsidRPr="00E96B5B">
        <w:rPr>
          <w:rFonts w:ascii="仿宋_GB2312" w:eastAsia="仿宋_GB2312" w:hAnsi="仿宋" w:cs="Arial"/>
          <w:color w:val="auto"/>
          <w:sz w:val="32"/>
          <w:szCs w:val="32"/>
        </w:rPr>
        <w:t>工作</w:t>
      </w:r>
      <w:r w:rsidRPr="00E96B5B">
        <w:rPr>
          <w:rFonts w:ascii="仿宋_GB2312" w:eastAsia="仿宋_GB2312" w:hAnsi="仿宋" w:cs="Arial"/>
          <w:color w:val="auto"/>
          <w:sz w:val="32"/>
          <w:szCs w:val="32"/>
        </w:rPr>
        <w:t>经费</w:t>
      </w:r>
      <w:r w:rsidR="00F1610B" w:rsidRPr="00E96B5B">
        <w:rPr>
          <w:rFonts w:ascii="仿宋_GB2312" w:eastAsia="仿宋_GB2312" w:hAnsi="仿宋" w:cs="Arial"/>
          <w:color w:val="auto"/>
          <w:sz w:val="32"/>
          <w:szCs w:val="32"/>
        </w:rPr>
        <w:t>1</w:t>
      </w:r>
      <w:r w:rsidR="00F1610B" w:rsidRPr="00E96B5B">
        <w:rPr>
          <w:rFonts w:ascii="仿宋_GB2312" w:eastAsia="仿宋_GB2312" w:hAnsi="仿宋" w:cs="Arial" w:hint="eastAsia"/>
          <w:color w:val="auto"/>
          <w:sz w:val="32"/>
          <w:szCs w:val="32"/>
        </w:rPr>
        <w:t>万元</w:t>
      </w:r>
      <w:r w:rsidRPr="00E96B5B">
        <w:rPr>
          <w:rFonts w:ascii="仿宋_GB2312" w:eastAsia="仿宋_GB2312" w:hAnsi="仿宋" w:cs="Arial"/>
          <w:color w:val="auto"/>
          <w:sz w:val="32"/>
          <w:szCs w:val="32"/>
        </w:rPr>
        <w:t>，授予</w:t>
      </w:r>
      <w:r w:rsidRPr="00E96B5B">
        <w:rPr>
          <w:rFonts w:ascii="仿宋_GB2312" w:eastAsia="仿宋_GB2312" w:hAnsi="仿宋" w:cs="Arial"/>
          <w:color w:val="auto"/>
          <w:sz w:val="32"/>
          <w:szCs w:val="32"/>
        </w:rPr>
        <w:t>“</w:t>
      </w:r>
      <w:r w:rsidRPr="00E96B5B">
        <w:rPr>
          <w:rFonts w:ascii="仿宋_GB2312" w:eastAsia="仿宋_GB2312" w:hAnsi="仿宋" w:cs="Arial"/>
          <w:color w:val="auto"/>
          <w:sz w:val="32"/>
          <w:szCs w:val="32"/>
        </w:rPr>
        <w:t>红旗团委</w:t>
      </w:r>
      <w:r w:rsidRPr="00E96B5B">
        <w:rPr>
          <w:rFonts w:ascii="仿宋_GB2312" w:eastAsia="仿宋_GB2312" w:hAnsi="仿宋" w:cs="Arial"/>
          <w:color w:val="auto"/>
          <w:sz w:val="32"/>
          <w:szCs w:val="32"/>
        </w:rPr>
        <w:t>”</w:t>
      </w:r>
      <w:r w:rsidR="003C3941" w:rsidRPr="00E96B5B">
        <w:rPr>
          <w:rFonts w:ascii="仿宋_GB2312" w:eastAsia="仿宋_GB2312" w:hAnsi="仿宋" w:cs="Arial"/>
          <w:color w:val="auto"/>
          <w:sz w:val="32"/>
          <w:szCs w:val="32"/>
        </w:rPr>
        <w:t>称号</w:t>
      </w:r>
      <w:r w:rsidR="003C3941" w:rsidRPr="00E96B5B">
        <w:rPr>
          <w:rFonts w:ascii="仿宋_GB2312" w:eastAsia="仿宋_GB2312" w:hAnsi="仿宋" w:cs="Arial" w:hint="eastAsia"/>
          <w:color w:val="auto"/>
          <w:sz w:val="32"/>
          <w:szCs w:val="32"/>
        </w:rPr>
        <w:t>，并在共青团各项评优指标适当倾斜。</w:t>
      </w:r>
    </w:p>
    <w:p w14:paraId="6E03BD36" w14:textId="77777777" w:rsidR="00F60C34" w:rsidRPr="002A2353" w:rsidRDefault="00F60C34" w:rsidP="00BD350B">
      <w:pPr>
        <w:pStyle w:val="a4"/>
        <w:shd w:val="clear" w:color="auto" w:fill="FFFFFF"/>
        <w:spacing w:line="435" w:lineRule="atLeast"/>
        <w:ind w:firstLine="555"/>
        <w:jc w:val="both"/>
        <w:rPr>
          <w:rStyle w:val="a3"/>
          <w:rFonts w:ascii="黑体" w:eastAsia="黑体" w:hAnsi="黑体"/>
          <w:color w:val="auto"/>
        </w:rPr>
      </w:pPr>
      <w:r w:rsidRPr="002A2353">
        <w:rPr>
          <w:rStyle w:val="a3"/>
          <w:rFonts w:ascii="黑体" w:eastAsia="黑体" w:hAnsi="黑体" w:cs="Arial"/>
          <w:b w:val="0"/>
          <w:color w:val="auto"/>
          <w:sz w:val="32"/>
          <w:szCs w:val="32"/>
        </w:rPr>
        <w:t>四、工作要求与说明</w:t>
      </w:r>
    </w:p>
    <w:p w14:paraId="207EA5C6" w14:textId="77777777"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1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.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各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二级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团委在接到本通知后，应及时向所在单位党政领导汇报，主动接受领导和指导，做好相关准备。</w:t>
      </w:r>
    </w:p>
    <w:p w14:paraId="35AA58CC" w14:textId="77777777" w:rsidR="00F60C34" w:rsidRPr="002A2353" w:rsidRDefault="00F60C34" w:rsidP="002A2353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2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.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申报准备过程中，要进一步梳理、总结近年来所在单位共青团工作开展的思路、重点、成效、特色与不足，加强工作谋划。</w:t>
      </w:r>
    </w:p>
    <w:p w14:paraId="631D68F7" w14:textId="77777777" w:rsidR="00F60C34" w:rsidRPr="002A2353" w:rsidRDefault="00F60C34" w:rsidP="00251912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3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.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本次评选活动是对一个阶段以来</w:t>
      </w:r>
      <w:r w:rsidR="003C3941"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各</w:t>
      </w:r>
      <w:r w:rsidR="003C3941" w:rsidRPr="002A2353">
        <w:rPr>
          <w:rFonts w:ascii="仿宋_GB2312" w:eastAsia="仿宋_GB2312" w:hAnsi="仿宋" w:cs="Arial"/>
          <w:color w:val="auto"/>
          <w:sz w:val="32"/>
          <w:szCs w:val="32"/>
        </w:rPr>
        <w:t>二级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团委工作进行思考和规划的重要契机，重在总结经验、促进交流，以改革创新的精神开创我校共青团工作新局面，各申报单位在申报准备中对考核评价工作有任何好的意见和建议，请及时与校团委沟通。</w:t>
      </w:r>
    </w:p>
    <w:p w14:paraId="7A50CA48" w14:textId="2B840FE0" w:rsidR="00F60C34" w:rsidRPr="002A2353" w:rsidRDefault="00F60C34" w:rsidP="00492DAE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联 系 人：</w:t>
      </w:r>
      <w:r w:rsidR="00423AC3">
        <w:rPr>
          <w:rFonts w:ascii="仿宋_GB2312" w:eastAsia="仿宋_GB2312" w:hAnsi="仿宋" w:cs="Arial" w:hint="eastAsia"/>
          <w:color w:val="auto"/>
          <w:sz w:val="32"/>
          <w:szCs w:val="32"/>
        </w:rPr>
        <w:t>刘秋蘅</w:t>
      </w:r>
    </w:p>
    <w:p w14:paraId="086D2458" w14:textId="524731CE" w:rsidR="00F60C34" w:rsidRPr="002A2353" w:rsidRDefault="00F60C34" w:rsidP="00251912">
      <w:pPr>
        <w:pStyle w:val="a4"/>
        <w:shd w:val="clear" w:color="auto" w:fill="FFFFFF"/>
        <w:spacing w:line="435" w:lineRule="atLeast"/>
        <w:ind w:firstLineChars="200" w:firstLine="640"/>
        <w:jc w:val="both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/>
          <w:color w:val="auto"/>
          <w:sz w:val="32"/>
          <w:szCs w:val="32"/>
        </w:rPr>
        <w:t>联系电话：</w:t>
      </w:r>
      <w:r w:rsidR="00423AC3">
        <w:rPr>
          <w:rFonts w:ascii="仿宋_GB2312" w:eastAsia="仿宋_GB2312" w:hAnsi="仿宋" w:cs="Arial"/>
          <w:color w:val="auto"/>
          <w:sz w:val="32"/>
          <w:szCs w:val="32"/>
        </w:rPr>
        <w:t>18663927841</w:t>
      </w:r>
    </w:p>
    <w:p w14:paraId="5E1804EE" w14:textId="77777777" w:rsidR="00096294" w:rsidRPr="002A2353" w:rsidRDefault="00D655B8" w:rsidP="002A2353">
      <w:pPr>
        <w:pStyle w:val="a4"/>
        <w:shd w:val="clear" w:color="auto" w:fill="FFFFFF"/>
        <w:spacing w:line="435" w:lineRule="atLeast"/>
        <w:jc w:val="right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共青团中国石油大学委员会</w:t>
      </w:r>
    </w:p>
    <w:p w14:paraId="68DA327B" w14:textId="0302DE6C" w:rsidR="006A6112" w:rsidRPr="004F3852" w:rsidRDefault="003C3941" w:rsidP="004F3852">
      <w:pPr>
        <w:pStyle w:val="a4"/>
        <w:shd w:val="clear" w:color="auto" w:fill="FFFFFF"/>
        <w:spacing w:line="435" w:lineRule="atLeast"/>
        <w:ind w:right="640"/>
        <w:jc w:val="right"/>
        <w:rPr>
          <w:rFonts w:ascii="仿宋_GB2312" w:eastAsia="仿宋_GB2312" w:hAnsi="仿宋" w:cs="Arial"/>
          <w:color w:val="auto"/>
          <w:sz w:val="32"/>
          <w:szCs w:val="32"/>
        </w:rPr>
      </w:pP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2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0</w:t>
      </w:r>
      <w:r w:rsidR="00423AC3">
        <w:rPr>
          <w:rFonts w:ascii="仿宋_GB2312" w:eastAsia="仿宋_GB2312" w:hAnsi="仿宋" w:cs="Arial"/>
          <w:color w:val="auto"/>
          <w:sz w:val="32"/>
          <w:szCs w:val="32"/>
        </w:rPr>
        <w:t>20</w:t>
      </w:r>
      <w:r w:rsidRPr="002A2353">
        <w:rPr>
          <w:rFonts w:ascii="仿宋_GB2312" w:eastAsia="仿宋_GB2312" w:hAnsi="仿宋" w:cs="Arial"/>
          <w:color w:val="auto"/>
          <w:sz w:val="32"/>
          <w:szCs w:val="32"/>
        </w:rPr>
        <w:t>年</w:t>
      </w:r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3月</w:t>
      </w:r>
      <w:r w:rsidR="00F30099">
        <w:rPr>
          <w:rFonts w:ascii="仿宋_GB2312" w:eastAsia="仿宋_GB2312" w:hAnsi="仿宋" w:cs="Arial"/>
          <w:color w:val="auto"/>
          <w:sz w:val="32"/>
          <w:szCs w:val="32"/>
        </w:rPr>
        <w:t>1</w:t>
      </w:r>
      <w:r w:rsidR="001D77A1">
        <w:rPr>
          <w:rFonts w:ascii="仿宋_GB2312" w:eastAsia="仿宋_GB2312" w:hAnsi="仿宋" w:cs="Arial"/>
          <w:color w:val="auto"/>
          <w:sz w:val="32"/>
          <w:szCs w:val="32"/>
        </w:rPr>
        <w:t>8</w:t>
      </w:r>
      <w:bookmarkStart w:id="0" w:name="_GoBack"/>
      <w:bookmarkEnd w:id="0"/>
      <w:r w:rsidRPr="002A2353">
        <w:rPr>
          <w:rFonts w:ascii="仿宋_GB2312" w:eastAsia="仿宋_GB2312" w:hAnsi="仿宋" w:cs="Arial" w:hint="eastAsia"/>
          <w:color w:val="auto"/>
          <w:sz w:val="32"/>
          <w:szCs w:val="32"/>
        </w:rPr>
        <w:t>日</w:t>
      </w:r>
    </w:p>
    <w:sectPr w:rsidR="006A6112" w:rsidRPr="004F3852" w:rsidSect="00D655B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9125" w14:textId="77777777" w:rsidR="00676F6A" w:rsidRDefault="00676F6A" w:rsidP="007774BA">
      <w:r>
        <w:separator/>
      </w:r>
    </w:p>
  </w:endnote>
  <w:endnote w:type="continuationSeparator" w:id="0">
    <w:p w14:paraId="49243C97" w14:textId="77777777" w:rsidR="00676F6A" w:rsidRDefault="00676F6A" w:rsidP="0077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B556F" w14:textId="77777777" w:rsidR="00676F6A" w:rsidRDefault="00676F6A" w:rsidP="007774BA">
      <w:r>
        <w:separator/>
      </w:r>
    </w:p>
  </w:footnote>
  <w:footnote w:type="continuationSeparator" w:id="0">
    <w:p w14:paraId="1CB8EAFE" w14:textId="77777777" w:rsidR="00676F6A" w:rsidRDefault="00676F6A" w:rsidP="0077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34"/>
    <w:rsid w:val="00000BE6"/>
    <w:rsid w:val="00022639"/>
    <w:rsid w:val="000857AB"/>
    <w:rsid w:val="000C632C"/>
    <w:rsid w:val="000F714A"/>
    <w:rsid w:val="00105691"/>
    <w:rsid w:val="001419BA"/>
    <w:rsid w:val="001A2D3E"/>
    <w:rsid w:val="001D77A1"/>
    <w:rsid w:val="00221F0B"/>
    <w:rsid w:val="00251912"/>
    <w:rsid w:val="0029178C"/>
    <w:rsid w:val="002A2353"/>
    <w:rsid w:val="002A5C9E"/>
    <w:rsid w:val="003367F8"/>
    <w:rsid w:val="0037534A"/>
    <w:rsid w:val="003B1E02"/>
    <w:rsid w:val="003C3941"/>
    <w:rsid w:val="00414B3F"/>
    <w:rsid w:val="00423AC3"/>
    <w:rsid w:val="00492DAE"/>
    <w:rsid w:val="004A3044"/>
    <w:rsid w:val="004B0645"/>
    <w:rsid w:val="004D57C4"/>
    <w:rsid w:val="004E7BBA"/>
    <w:rsid w:val="004F3852"/>
    <w:rsid w:val="00572CC5"/>
    <w:rsid w:val="00575B18"/>
    <w:rsid w:val="005C5E60"/>
    <w:rsid w:val="005D580D"/>
    <w:rsid w:val="00650779"/>
    <w:rsid w:val="00650888"/>
    <w:rsid w:val="006522DA"/>
    <w:rsid w:val="00676F6A"/>
    <w:rsid w:val="006A5C68"/>
    <w:rsid w:val="006A6112"/>
    <w:rsid w:val="00750538"/>
    <w:rsid w:val="00773DD8"/>
    <w:rsid w:val="007774BA"/>
    <w:rsid w:val="00784049"/>
    <w:rsid w:val="007D3888"/>
    <w:rsid w:val="007D7DA7"/>
    <w:rsid w:val="00832C9B"/>
    <w:rsid w:val="00835FB0"/>
    <w:rsid w:val="009046D3"/>
    <w:rsid w:val="009235D6"/>
    <w:rsid w:val="009C0667"/>
    <w:rsid w:val="00A3089D"/>
    <w:rsid w:val="00AD454C"/>
    <w:rsid w:val="00AF7D5C"/>
    <w:rsid w:val="00B25D80"/>
    <w:rsid w:val="00B508C1"/>
    <w:rsid w:val="00BD350B"/>
    <w:rsid w:val="00C01277"/>
    <w:rsid w:val="00C3023B"/>
    <w:rsid w:val="00C761BB"/>
    <w:rsid w:val="00CC6FB5"/>
    <w:rsid w:val="00CE55F4"/>
    <w:rsid w:val="00D16466"/>
    <w:rsid w:val="00D466EC"/>
    <w:rsid w:val="00D54CA2"/>
    <w:rsid w:val="00D655B8"/>
    <w:rsid w:val="00DA6B88"/>
    <w:rsid w:val="00DB3241"/>
    <w:rsid w:val="00DD317E"/>
    <w:rsid w:val="00DF10B4"/>
    <w:rsid w:val="00E00167"/>
    <w:rsid w:val="00E112F6"/>
    <w:rsid w:val="00E25CEF"/>
    <w:rsid w:val="00E85639"/>
    <w:rsid w:val="00E96B5B"/>
    <w:rsid w:val="00EC51A6"/>
    <w:rsid w:val="00ED34FD"/>
    <w:rsid w:val="00F1610B"/>
    <w:rsid w:val="00F30099"/>
    <w:rsid w:val="00F44390"/>
    <w:rsid w:val="00F60C34"/>
    <w:rsid w:val="00F70AFC"/>
    <w:rsid w:val="00F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26902"/>
  <w15:chartTrackingRefBased/>
  <w15:docId w15:val="{EC32E796-0863-4222-972D-EB249573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B0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C34"/>
    <w:rPr>
      <w:b/>
      <w:bCs/>
    </w:rPr>
  </w:style>
  <w:style w:type="paragraph" w:styleId="a4">
    <w:name w:val="Normal (Web)"/>
    <w:basedOn w:val="a"/>
    <w:uiPriority w:val="99"/>
    <w:unhideWhenUsed/>
    <w:rsid w:val="00F60C34"/>
    <w:pPr>
      <w:widowControl/>
      <w:spacing w:line="525" w:lineRule="atLeast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77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74BA"/>
    <w:rPr>
      <w:rFonts w:ascii="Times New Roman" w:eastAsia="微软雅黑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7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74BA"/>
    <w:rPr>
      <w:rFonts w:ascii="Times New Roman" w:eastAsia="微软雅黑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A611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A6112"/>
    <w:rPr>
      <w:rFonts w:ascii="Times New Roman" w:eastAsia="微软雅黑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5916">
          <w:marLeft w:val="0"/>
          <w:marRight w:val="0"/>
          <w:marTop w:val="19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宇哥</dc:creator>
  <cp:keywords/>
  <dc:description/>
  <cp:lastModifiedBy>张 帆</cp:lastModifiedBy>
  <cp:revision>41</cp:revision>
  <dcterms:created xsi:type="dcterms:W3CDTF">2019-02-26T13:31:00Z</dcterms:created>
  <dcterms:modified xsi:type="dcterms:W3CDTF">2020-03-17T13:41:00Z</dcterms:modified>
</cp:coreProperties>
</file>