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BA" w:rsidRDefault="009178BA" w:rsidP="009178BA">
      <w:pPr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 w:rsidR="00DF1EDD">
        <w:rPr>
          <w:rFonts w:ascii="黑体" w:eastAsia="黑体" w:cs="黑体" w:hint="eastAsia"/>
          <w:sz w:val="28"/>
          <w:szCs w:val="28"/>
        </w:rPr>
        <w:t>1</w:t>
      </w:r>
    </w:p>
    <w:tbl>
      <w:tblPr>
        <w:tblpPr w:leftFromText="180" w:rightFromText="180" w:vertAnchor="page" w:horzAnchor="margin" w:tblpY="2695"/>
        <w:tblW w:w="148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286"/>
        <w:gridCol w:w="1836"/>
        <w:gridCol w:w="2706"/>
        <w:gridCol w:w="7121"/>
      </w:tblGrid>
      <w:tr w:rsidR="009178BA" w:rsidTr="00DF1EDD">
        <w:trPr>
          <w:trHeight w:val="624"/>
        </w:trPr>
        <w:tc>
          <w:tcPr>
            <w:tcW w:w="876" w:type="dxa"/>
            <w:vAlign w:val="center"/>
          </w:tcPr>
          <w:p w:rsidR="009178BA" w:rsidRDefault="009178BA" w:rsidP="00DF1EDD">
            <w:pPr>
              <w:spacing w:line="500" w:lineRule="exact"/>
              <w:jc w:val="center"/>
              <w:rPr>
                <w:rFonts w:eastAsia="黑体" w:cs="Calibri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286" w:type="dxa"/>
            <w:vAlign w:val="center"/>
          </w:tcPr>
          <w:p w:rsidR="009178BA" w:rsidRDefault="009178BA" w:rsidP="00DF1EDD">
            <w:pPr>
              <w:spacing w:line="500" w:lineRule="exact"/>
              <w:jc w:val="center"/>
              <w:rPr>
                <w:rFonts w:eastAsia="黑体" w:cs="Calibri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岗位名称</w:t>
            </w:r>
          </w:p>
        </w:tc>
        <w:tc>
          <w:tcPr>
            <w:tcW w:w="1836" w:type="dxa"/>
            <w:vAlign w:val="center"/>
          </w:tcPr>
          <w:p w:rsidR="009178BA" w:rsidRDefault="009178BA" w:rsidP="00DF1EDD">
            <w:pPr>
              <w:spacing w:line="500" w:lineRule="exact"/>
              <w:jc w:val="center"/>
              <w:rPr>
                <w:rFonts w:eastAsia="黑体" w:cs="Calibri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计划需求人数</w:t>
            </w:r>
          </w:p>
        </w:tc>
        <w:tc>
          <w:tcPr>
            <w:tcW w:w="2706" w:type="dxa"/>
            <w:vAlign w:val="center"/>
          </w:tcPr>
          <w:p w:rsidR="009178BA" w:rsidRDefault="009178BA" w:rsidP="00DF1EDD">
            <w:pPr>
              <w:spacing w:line="500" w:lineRule="exact"/>
              <w:jc w:val="center"/>
              <w:rPr>
                <w:rFonts w:eastAsia="黑体" w:cs="Calibri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工作划分</w:t>
            </w:r>
          </w:p>
        </w:tc>
        <w:tc>
          <w:tcPr>
            <w:tcW w:w="7121" w:type="dxa"/>
            <w:vAlign w:val="center"/>
          </w:tcPr>
          <w:p w:rsidR="009178BA" w:rsidRDefault="009178BA" w:rsidP="00DF1EDD">
            <w:pPr>
              <w:spacing w:line="500" w:lineRule="exact"/>
              <w:ind w:firstLineChars="200" w:firstLine="480"/>
              <w:jc w:val="center"/>
              <w:rPr>
                <w:rFonts w:eastAsia="黑体" w:cs="Calibri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工作职责</w:t>
            </w:r>
          </w:p>
        </w:tc>
      </w:tr>
      <w:tr w:rsidR="009178BA" w:rsidTr="00DF1EDD">
        <w:trPr>
          <w:trHeight w:val="102"/>
        </w:trPr>
        <w:tc>
          <w:tcPr>
            <w:tcW w:w="87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28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校庆接待志愿者</w:t>
            </w:r>
          </w:p>
        </w:tc>
        <w:tc>
          <w:tcPr>
            <w:tcW w:w="183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706" w:type="dxa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（一）嘉宾接待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（二）媒体接待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（三）外语陪同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（四）学术陪同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（五）跟车接待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（六）宾馆接待</w:t>
            </w:r>
          </w:p>
        </w:tc>
        <w:tc>
          <w:tcPr>
            <w:tcW w:w="7121" w:type="dxa"/>
            <w:vAlign w:val="center"/>
          </w:tcPr>
          <w:p w:rsidR="009178BA" w:rsidRDefault="009178BA" w:rsidP="00DF1EDD">
            <w:pPr>
              <w:spacing w:line="400" w:lineRule="exact"/>
              <w:ind w:leftChars="200" w:left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协助校庆办公室开展相关事务工作，主要参与校庆活动期间，领导、来宾、校友的接待及陪同工作；协助做好新闻媒体的接待工作；</w:t>
            </w:r>
          </w:p>
        </w:tc>
      </w:tr>
      <w:tr w:rsidR="009178BA" w:rsidTr="00DF1EDD">
        <w:trPr>
          <w:trHeight w:val="1058"/>
        </w:trPr>
        <w:tc>
          <w:tcPr>
            <w:tcW w:w="87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28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校庆会务志愿者</w:t>
            </w:r>
          </w:p>
        </w:tc>
        <w:tc>
          <w:tcPr>
            <w:tcW w:w="183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706" w:type="dxa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（一）活动组织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（二）人员疏导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（三）座位安排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（四）物资搬运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（五）秩序维护</w:t>
            </w:r>
          </w:p>
        </w:tc>
        <w:tc>
          <w:tcPr>
            <w:tcW w:w="7121" w:type="dxa"/>
            <w:vAlign w:val="center"/>
          </w:tcPr>
          <w:p w:rsidR="009178BA" w:rsidRDefault="009178BA" w:rsidP="00DF1EDD">
            <w:pPr>
              <w:spacing w:line="400" w:lineRule="exact"/>
              <w:ind w:leftChars="200" w:left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主要参与校庆期间各项大型庆典、会议、文艺晚会、论坛等纪念活动的会务服务；</w:t>
            </w:r>
          </w:p>
        </w:tc>
      </w:tr>
      <w:tr w:rsidR="009178BA" w:rsidTr="00DF1EDD">
        <w:trPr>
          <w:trHeight w:val="43"/>
        </w:trPr>
        <w:tc>
          <w:tcPr>
            <w:tcW w:w="87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28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校庆讲解志愿者</w:t>
            </w:r>
          </w:p>
        </w:tc>
        <w:tc>
          <w:tcPr>
            <w:tcW w:w="183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706" w:type="dxa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（一）展览讲解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（二）校史讲解</w:t>
            </w:r>
          </w:p>
        </w:tc>
        <w:tc>
          <w:tcPr>
            <w:tcW w:w="7121" w:type="dxa"/>
            <w:vAlign w:val="center"/>
          </w:tcPr>
          <w:p w:rsidR="009178BA" w:rsidRDefault="009178BA" w:rsidP="00DF1EDD">
            <w:pPr>
              <w:spacing w:line="4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主要参与校庆期间各项大型展览、校史馆的讲解服务；</w:t>
            </w:r>
          </w:p>
        </w:tc>
      </w:tr>
      <w:tr w:rsidR="009178BA" w:rsidTr="00DF1EDD">
        <w:trPr>
          <w:trHeight w:val="43"/>
        </w:trPr>
        <w:tc>
          <w:tcPr>
            <w:tcW w:w="87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28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校庆礼仪志愿者</w:t>
            </w:r>
          </w:p>
        </w:tc>
        <w:tc>
          <w:tcPr>
            <w:tcW w:w="183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706" w:type="dxa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（一）场外礼仪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（二）场内礼仪</w:t>
            </w:r>
          </w:p>
        </w:tc>
        <w:tc>
          <w:tcPr>
            <w:tcW w:w="7121" w:type="dxa"/>
            <w:vAlign w:val="center"/>
          </w:tcPr>
          <w:p w:rsidR="009178BA" w:rsidRDefault="009178BA" w:rsidP="00DF1EDD">
            <w:pPr>
              <w:spacing w:line="4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主要参与校庆期间各项活动的礼仪服务；</w:t>
            </w:r>
          </w:p>
        </w:tc>
      </w:tr>
      <w:tr w:rsidR="009178BA" w:rsidTr="00DF1EDD">
        <w:trPr>
          <w:trHeight w:val="43"/>
        </w:trPr>
        <w:tc>
          <w:tcPr>
            <w:tcW w:w="87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28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校庆引导志愿者</w:t>
            </w:r>
          </w:p>
        </w:tc>
        <w:tc>
          <w:tcPr>
            <w:tcW w:w="1836" w:type="dxa"/>
            <w:vAlign w:val="center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706" w:type="dxa"/>
          </w:tcPr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（一）定点咨询引导</w:t>
            </w:r>
          </w:p>
          <w:p w:rsidR="009178BA" w:rsidRDefault="009178BA" w:rsidP="00DF1ED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（二）交通引导</w:t>
            </w:r>
          </w:p>
        </w:tc>
        <w:tc>
          <w:tcPr>
            <w:tcW w:w="7121" w:type="dxa"/>
            <w:vAlign w:val="center"/>
          </w:tcPr>
          <w:p w:rsidR="009178BA" w:rsidRDefault="009178BA" w:rsidP="00DF1EDD">
            <w:pPr>
              <w:spacing w:line="400" w:lineRule="exac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主要在校园内负责为领导、嘉宾、校友提供引导服务；</w:t>
            </w:r>
          </w:p>
        </w:tc>
      </w:tr>
    </w:tbl>
    <w:p w:rsidR="009178BA" w:rsidRPr="00DF1EDD" w:rsidRDefault="009178BA" w:rsidP="009178BA">
      <w:pPr>
        <w:jc w:val="center"/>
        <w:rPr>
          <w:rFonts w:ascii="方正大标宋简体" w:eastAsia="方正大标宋简体" w:cs="方正大标宋简体"/>
          <w:sz w:val="36"/>
          <w:szCs w:val="30"/>
        </w:rPr>
      </w:pPr>
      <w:bookmarkStart w:id="0" w:name="_GoBack"/>
      <w:r w:rsidRPr="00DF1EDD">
        <w:rPr>
          <w:rFonts w:ascii="方正大标宋简体" w:eastAsia="方正大标宋简体" w:cs="方正大标宋简体" w:hint="eastAsia"/>
          <w:sz w:val="36"/>
          <w:szCs w:val="30"/>
        </w:rPr>
        <w:t>中国石油大学（华东）</w:t>
      </w:r>
      <w:r w:rsidR="009A1697" w:rsidRPr="00DF1EDD">
        <w:rPr>
          <w:rFonts w:ascii="方正大标宋简体" w:eastAsia="方正大标宋简体" w:cs="方正大标宋简体" w:hint="eastAsia"/>
          <w:sz w:val="36"/>
          <w:szCs w:val="30"/>
        </w:rPr>
        <w:t>6</w:t>
      </w:r>
      <w:r w:rsidR="009A1697" w:rsidRPr="00DF1EDD">
        <w:rPr>
          <w:rFonts w:ascii="方正大标宋简体" w:eastAsia="方正大标宋简体" w:cs="方正大标宋简体"/>
          <w:sz w:val="36"/>
          <w:szCs w:val="30"/>
        </w:rPr>
        <w:t>5</w:t>
      </w:r>
      <w:r w:rsidRPr="00DF1EDD">
        <w:rPr>
          <w:rFonts w:ascii="方正大标宋简体" w:eastAsia="方正大标宋简体" w:cs="方正大标宋简体" w:hint="eastAsia"/>
          <w:sz w:val="36"/>
          <w:szCs w:val="30"/>
        </w:rPr>
        <w:t>周年校庆志愿者岗位分类及职责</w:t>
      </w:r>
    </w:p>
    <w:bookmarkEnd w:id="0"/>
    <w:p w:rsidR="009178BA" w:rsidRDefault="009178BA"/>
    <w:sectPr w:rsidR="009178BA" w:rsidSect="009178B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16" w:rsidRDefault="005B6716" w:rsidP="009A1697">
      <w:r>
        <w:separator/>
      </w:r>
    </w:p>
  </w:endnote>
  <w:endnote w:type="continuationSeparator" w:id="0">
    <w:p w:rsidR="005B6716" w:rsidRDefault="005B6716" w:rsidP="009A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Dark Courier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16" w:rsidRDefault="005B6716" w:rsidP="009A1697">
      <w:r>
        <w:separator/>
      </w:r>
    </w:p>
  </w:footnote>
  <w:footnote w:type="continuationSeparator" w:id="0">
    <w:p w:rsidR="005B6716" w:rsidRDefault="005B6716" w:rsidP="009A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BA"/>
    <w:rsid w:val="001754A5"/>
    <w:rsid w:val="005B6716"/>
    <w:rsid w:val="00706A5A"/>
    <w:rsid w:val="009178BA"/>
    <w:rsid w:val="009A1697"/>
    <w:rsid w:val="00D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36D75"/>
  <w15:chartTrackingRefBased/>
  <w15:docId w15:val="{40EBEA5C-5089-4453-885B-C53F33E1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BA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A1697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9A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A169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chen lou</cp:lastModifiedBy>
  <cp:revision>2</cp:revision>
  <dcterms:created xsi:type="dcterms:W3CDTF">2018-09-17T05:00:00Z</dcterms:created>
  <dcterms:modified xsi:type="dcterms:W3CDTF">2018-09-17T05:00:00Z</dcterms:modified>
</cp:coreProperties>
</file>